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D9" w:rsidRPr="00FF214C" w:rsidRDefault="00A505D9" w:rsidP="00A505D9">
      <w:pPr>
        <w:jc w:val="center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A505D9" w:rsidRPr="00FF214C" w:rsidRDefault="00A505D9" w:rsidP="00A505D9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Pr="001E3AA6">
        <w:rPr>
          <w:rFonts w:ascii="Calibri" w:hAnsi="Calibri" w:cs="Calibri"/>
          <w:b/>
        </w:rPr>
        <w:t>Nazwa Zamawiającego wraz z adresem</w:t>
      </w:r>
    </w:p>
    <w:p w:rsidR="00A505D9" w:rsidRPr="00FF214C" w:rsidRDefault="00A505D9" w:rsidP="00A505D9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E-mail: ..............................................................;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A505D9" w:rsidRPr="00FF214C" w:rsidRDefault="00A505D9" w:rsidP="00A505D9">
      <w:pPr>
        <w:ind w:left="54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 w:rsidRPr="00F50220">
        <w:rPr>
          <w:rFonts w:ascii="Calibri" w:hAnsi="Calibri" w:cs="Calibri"/>
          <w:i/>
          <w:iCs/>
          <w:u w:val="single"/>
        </w:rPr>
        <w:t>linii malarskiej wraz z myjnią wielokomorową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 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OGN/PO/02/2017):</w:t>
      </w:r>
    </w:p>
    <w:p w:rsidR="00A505D9" w:rsidRPr="00FF214C" w:rsidRDefault="00A505D9" w:rsidP="00A505D9">
      <w:pPr>
        <w:jc w:val="both"/>
        <w:rPr>
          <w:rFonts w:ascii="Calibri" w:hAnsi="Calibri" w:cs="Calibri"/>
          <w:i/>
          <w:iCs/>
          <w:u w:val="single"/>
        </w:rPr>
      </w:pPr>
    </w:p>
    <w:p w:rsidR="00A505D9" w:rsidRPr="00FF214C" w:rsidRDefault="00A505D9" w:rsidP="00A505D9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A505D9" w:rsidRPr="00FF214C" w:rsidRDefault="00A505D9" w:rsidP="00A505D9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A505D9" w:rsidRPr="00FF214C" w:rsidRDefault="00A505D9" w:rsidP="00A505D9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FF214C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</w:t>
      </w:r>
      <w:r>
        <w:rPr>
          <w:rFonts w:ascii="Calibri" w:hAnsi="Calibri" w:cs="Calibri"/>
        </w:rPr>
        <w:t>urządzenia</w:t>
      </w:r>
      <w:r w:rsidRPr="001E3AA6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  <w:b/>
          <w:u w:val="single"/>
        </w:rPr>
        <w:t>…………………*</w:t>
      </w:r>
      <w:r w:rsidRPr="001E3AA6">
        <w:rPr>
          <w:rFonts w:ascii="Calibri" w:hAnsi="Calibri" w:cs="Calibri"/>
        </w:rPr>
        <w:t xml:space="preserve"> (oznaczenie – nazwa własna, typ lub rodzaj lub model lub symbol itp., producent)</w:t>
      </w: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</w:p>
    <w:p w:rsidR="00A505D9" w:rsidRDefault="00A505D9" w:rsidP="00A505D9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F214C">
        <w:rPr>
          <w:rFonts w:ascii="Calibri" w:hAnsi="Calibri" w:cs="Calibri"/>
        </w:rPr>
        <w:t>przy czym oferujemy</w:t>
      </w:r>
      <w:r w:rsidRPr="001E3AA6" w:rsidDel="008802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następującą </w:t>
      </w:r>
      <w:r w:rsidRPr="008802BE">
        <w:rPr>
          <w:rFonts w:ascii="Calibri" w:hAnsi="Calibri" w:cs="Calibri"/>
        </w:rPr>
        <w:t>wydajnoś</w:t>
      </w:r>
      <w:r>
        <w:rPr>
          <w:rFonts w:ascii="Calibri" w:hAnsi="Calibri" w:cs="Calibri"/>
        </w:rPr>
        <w:t xml:space="preserve">ć </w:t>
      </w:r>
      <w:r w:rsidRPr="008802BE">
        <w:rPr>
          <w:rFonts w:ascii="Calibri" w:hAnsi="Calibri" w:cs="Calibri"/>
        </w:rPr>
        <w:t>dla wszystkich 4 detali (zbiorniki gaśnic o pojemności proszku 1 kg, 2 kg, 6 kg oraz 9 kg)</w:t>
      </w:r>
      <w:r>
        <w:rPr>
          <w:rFonts w:ascii="Calibri" w:hAnsi="Calibri" w:cs="Calibri"/>
        </w:rPr>
        <w:t>:</w:t>
      </w:r>
    </w:p>
    <w:p w:rsidR="00A505D9" w:rsidRDefault="00A505D9" w:rsidP="00A505D9">
      <w:pPr>
        <w:ind w:left="3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zbiornik 1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szt</w:t>
      </w:r>
      <w:proofErr w:type="spellEnd"/>
      <w:r>
        <w:rPr>
          <w:rFonts w:ascii="Calibri" w:hAnsi="Calibri" w:cs="Calibri"/>
          <w:b/>
          <w:u w:val="single"/>
        </w:rPr>
        <w:t xml:space="preserve"> / godzinę</w:t>
      </w:r>
    </w:p>
    <w:p w:rsidR="00A505D9" w:rsidRDefault="00A505D9" w:rsidP="00A505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1E3AA6" w:rsidDel="008802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zbiornik 2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szt</w:t>
      </w:r>
      <w:proofErr w:type="spellEnd"/>
      <w:r>
        <w:rPr>
          <w:rFonts w:ascii="Calibri" w:hAnsi="Calibri" w:cs="Calibri"/>
          <w:b/>
          <w:u w:val="single"/>
        </w:rPr>
        <w:t xml:space="preserve"> / godzinę</w:t>
      </w:r>
      <w:r w:rsidRPr="008802BE">
        <w:rPr>
          <w:rFonts w:ascii="Calibri" w:hAnsi="Calibri" w:cs="Calibri"/>
        </w:rPr>
        <w:t xml:space="preserve"> </w:t>
      </w:r>
    </w:p>
    <w:p w:rsidR="00A505D9" w:rsidRDefault="00A505D9" w:rsidP="00A505D9">
      <w:pPr>
        <w:ind w:left="3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zbiornik 6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szt</w:t>
      </w:r>
      <w:proofErr w:type="spellEnd"/>
      <w:r>
        <w:rPr>
          <w:rFonts w:ascii="Calibri" w:hAnsi="Calibri" w:cs="Calibri"/>
          <w:b/>
          <w:u w:val="single"/>
        </w:rPr>
        <w:t xml:space="preserve"> / godzinę</w:t>
      </w:r>
    </w:p>
    <w:p w:rsidR="00A505D9" w:rsidRPr="001E3AA6" w:rsidRDefault="00A505D9" w:rsidP="00A505D9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zbiornik 9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szt</w:t>
      </w:r>
      <w:proofErr w:type="spellEnd"/>
      <w:r>
        <w:rPr>
          <w:rFonts w:ascii="Calibri" w:hAnsi="Calibri" w:cs="Calibri"/>
          <w:b/>
          <w:u w:val="single"/>
        </w:rPr>
        <w:t xml:space="preserve"> / godzinę</w:t>
      </w: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A505D9" w:rsidRPr="00FF214C" w:rsidRDefault="00A505D9" w:rsidP="00A505D9">
      <w:pPr>
        <w:jc w:val="both"/>
        <w:rPr>
          <w:rFonts w:ascii="Calibri" w:hAnsi="Calibri" w:cs="Calibri"/>
        </w:rPr>
      </w:pPr>
    </w:p>
    <w:p w:rsidR="00A505D9" w:rsidRPr="00FF214C" w:rsidRDefault="00A505D9" w:rsidP="00A505D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A505D9" w:rsidRPr="00FF214C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A505D9" w:rsidRPr="00FF214C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A505D9" w:rsidRPr="00FF214C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A505D9" w:rsidRPr="00FF214C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A505D9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5 – wykaz zrealizowanych dostaw</w:t>
      </w:r>
    </w:p>
    <w:p w:rsidR="00A505D9" w:rsidRPr="00FF214C" w:rsidRDefault="00A505D9" w:rsidP="00A505D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A505D9" w:rsidRPr="00FF214C" w:rsidRDefault="00A505D9" w:rsidP="00A505D9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A505D9" w:rsidRPr="00FF214C" w:rsidRDefault="00A505D9" w:rsidP="00A505D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505D9" w:rsidRPr="00FF214C" w:rsidRDefault="00A505D9" w:rsidP="00A505D9">
      <w:pPr>
        <w:jc w:val="right"/>
        <w:rPr>
          <w:rFonts w:ascii="Calibri" w:hAnsi="Calibri" w:cs="Calibri"/>
          <w:i/>
          <w:iCs/>
        </w:rPr>
      </w:pPr>
    </w:p>
    <w:p w:rsidR="00A505D9" w:rsidRPr="00FF214C" w:rsidRDefault="00A505D9" w:rsidP="00A505D9">
      <w:pPr>
        <w:jc w:val="right"/>
        <w:rPr>
          <w:rFonts w:ascii="Calibri" w:hAnsi="Calibri" w:cs="Calibri"/>
          <w:i/>
          <w:iCs/>
        </w:rPr>
      </w:pPr>
    </w:p>
    <w:p w:rsidR="00A505D9" w:rsidRPr="00FF214C" w:rsidRDefault="00A505D9" w:rsidP="00A505D9">
      <w:pPr>
        <w:jc w:val="right"/>
        <w:rPr>
          <w:rFonts w:ascii="Calibri" w:hAnsi="Calibri" w:cs="Calibri"/>
          <w:i/>
          <w:iCs/>
        </w:rPr>
      </w:pPr>
    </w:p>
    <w:p w:rsidR="00A505D9" w:rsidRPr="00FF214C" w:rsidRDefault="00A505D9" w:rsidP="00A505D9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505D9" w:rsidRPr="00FF214C" w:rsidRDefault="00A505D9" w:rsidP="00A505D9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505D9" w:rsidRPr="00FF214C" w:rsidRDefault="00A505D9" w:rsidP="00A505D9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77BAB" w:rsidRDefault="00A77BAB">
      <w:bookmarkStart w:id="0" w:name="_GoBack"/>
      <w:bookmarkEnd w:id="0"/>
    </w:p>
    <w:sectPr w:rsidR="00A77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9B" w:rsidRDefault="003B6F9B" w:rsidP="00A505D9">
      <w:r>
        <w:separator/>
      </w:r>
    </w:p>
  </w:endnote>
  <w:endnote w:type="continuationSeparator" w:id="0">
    <w:p w:rsidR="003B6F9B" w:rsidRDefault="003B6F9B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9B" w:rsidRDefault="003B6F9B" w:rsidP="00A505D9">
      <w:r>
        <w:separator/>
      </w:r>
    </w:p>
  </w:footnote>
  <w:footnote w:type="continuationSeparator" w:id="0">
    <w:p w:rsidR="003B6F9B" w:rsidRDefault="003B6F9B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6F9B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2017-02-16T09:25:00Z</dcterms:created>
  <dcterms:modified xsi:type="dcterms:W3CDTF">2017-02-16T09:27:00Z</dcterms:modified>
</cp:coreProperties>
</file>